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Anschrift"/>
        <w:rPr/>
      </w:pPr>
      <w:r>
        <w:rPr/>
        <mc:AlternateContent>
          <mc:Choice Requires="wps">
            <w:drawing>
              <wp:anchor behindDoc="0" distT="0" distB="18415" distL="113665" distR="121285" simplePos="0" locked="0" layoutInCell="0" allowOverlap="0" relativeHeight="11" wp14:anchorId="6873DE77">
                <wp:simplePos x="0" y="0"/>
                <wp:positionH relativeFrom="page">
                  <wp:posOffset>868045</wp:posOffset>
                </wp:positionH>
                <wp:positionV relativeFrom="page">
                  <wp:posOffset>1828800</wp:posOffset>
                </wp:positionV>
                <wp:extent cx="3060065" cy="1619885"/>
                <wp:effectExtent l="635" t="635" r="0" b="0"/>
                <wp:wrapTopAndBottom/>
                <wp:docPr id="1" name="Text Box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000" cy="1620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EnvelopeReturn"/>
                              <w:rPr>
                                <w:u w:val="none"/>
                              </w:rPr>
                            </w:pPr>
                            <w:r>
                              <w:rPr>
                                <w:color w:val="000000"/>
                                <w:u w:val="none"/>
                              </w:rPr>
                              <w:t>RW Büttenberg e.V.</w:t>
                            </w:r>
                            <w:r>
                              <w:rPr>
                                <w:color w:val="000000"/>
                                <w:szCs w:val="1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/>
                                <w:szCs w:val="12"/>
                                <w:u w:val="none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u w:val="none"/>
                              </w:rPr>
                              <w:t>M. Wawrzyniak</w:t>
                            </w:r>
                            <w:r>
                              <w:rPr>
                                <w:color w:val="000000"/>
                                <w:szCs w:val="1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/>
                                <w:szCs w:val="12"/>
                                <w:u w:val="none"/>
                              </w:rPr>
                              <w:t>• Ulmen</w:t>
                            </w:r>
                            <w:r>
                              <w:rPr>
                                <w:color w:val="000000"/>
                                <w:u w:val="none"/>
                              </w:rPr>
                              <w:t>str. 23</w:t>
                            </w:r>
                            <w:r>
                              <w:rPr>
                                <w:color w:val="000000"/>
                                <w:szCs w:val="12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00000"/>
                                <w:szCs w:val="12"/>
                                <w:u w:val="none"/>
                              </w:rPr>
                              <w:t xml:space="preserve">• </w:t>
                            </w:r>
                            <w:r>
                              <w:rPr>
                                <w:color w:val="000000"/>
                                <w:u w:val="none"/>
                              </w:rPr>
                              <w:t>58256 Ennepetal</w:t>
                            </w:r>
                          </w:p>
                          <w:p>
                            <w:pPr>
                              <w:pStyle w:val="Anschri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Anschri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Rahmeninhalt"/>
                              <w:spacing w:lineRule="auto" w:line="276"/>
                              <w:ind w:end="23"/>
                              <w:rPr>
                                <w:rFonts w:ascii="Calibri" w:hAnsi="Calibri" w:cs="Tahoma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cs="Tahoma" w:ascii="Calibri" w:hAnsi="Calibri"/>
                                <w:color w:val="000000"/>
                                <w:szCs w:val="24"/>
                              </w:rPr>
                              <w:t xml:space="preserve">An alle Mitglieder des </w:t>
                            </w:r>
                          </w:p>
                          <w:p>
                            <w:pPr>
                              <w:pStyle w:val="Rahmeninhalt"/>
                              <w:spacing w:lineRule="auto" w:line="276"/>
                              <w:ind w:end="23"/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cs="Tahoma" w:ascii="Calibri" w:hAnsi="Calibri"/>
                                <w:b/>
                                <w:bCs/>
                                <w:color w:val="FF0000"/>
                                <w:szCs w:val="24"/>
                              </w:rPr>
                              <w:t>Rot-Weiss Büttenberg e. V.</w:t>
                            </w:r>
                          </w:p>
                          <w:p>
                            <w:pPr>
                              <w:pStyle w:val="Anschrift"/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ahoma" w:ascii="Calibri" w:hAnsi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Einladung zur Mitgliederversammlung </w:t>
                              <w:br/>
                            </w:r>
                            <w:r>
                              <w:rPr>
                                <w:rFonts w:cs="Calibri" w:ascii="Calibri" w:hAnsi="Calibri"/>
                                <w:b/>
                                <w:color w:val="FF0000"/>
                                <w:sz w:val="24"/>
                                <w:szCs w:val="24"/>
                              </w:rPr>
                              <w:t>im WICHERNHAUS</w:t>
                            </w:r>
                            <w:r>
                              <w:rPr>
                                <w:rFonts w:cs="Calibri" w:ascii="Calibri" w:hAnsi="Calibri"/>
                                <w:color w:val="000000"/>
                                <w:sz w:val="24"/>
                                <w:szCs w:val="24"/>
                              </w:rPr>
                              <w:br/>
                              <w:t>Eingang Birkenstraße, Ennepetal</w:t>
                            </w:r>
                          </w:p>
                          <w:p>
                            <w:pPr>
                              <w:pStyle w:val="Anschri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68.35pt;margin-top:144pt;width:240.9pt;height:127.5pt;mso-wrap-style:square;v-text-anchor:top;mso-position-horizontal-relative:page;mso-position-vertical-relative:page" wp14:anchorId="6873DE7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EnvelopeReturn"/>
                        <w:rPr>
                          <w:u w:val="none"/>
                        </w:rPr>
                      </w:pPr>
                      <w:r>
                        <w:rPr>
                          <w:color w:val="000000"/>
                          <w:u w:val="none"/>
                        </w:rPr>
                        <w:t>RW Büttenberg e.V.</w:t>
                      </w:r>
                      <w:r>
                        <w:rPr>
                          <w:color w:val="000000"/>
                          <w:szCs w:val="12"/>
                          <w:u w:val="none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/>
                          <w:szCs w:val="12"/>
                          <w:u w:val="none"/>
                        </w:rPr>
                        <w:t xml:space="preserve">• </w:t>
                      </w:r>
                      <w:r>
                        <w:rPr>
                          <w:color w:val="000000"/>
                          <w:u w:val="none"/>
                        </w:rPr>
                        <w:t>M. Wawrzyniak</w:t>
                      </w:r>
                      <w:r>
                        <w:rPr>
                          <w:color w:val="000000"/>
                          <w:szCs w:val="12"/>
                          <w:u w:val="none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/>
                          <w:szCs w:val="12"/>
                          <w:u w:val="none"/>
                        </w:rPr>
                        <w:t>• Ulmen</w:t>
                      </w:r>
                      <w:r>
                        <w:rPr>
                          <w:color w:val="000000"/>
                          <w:u w:val="none"/>
                        </w:rPr>
                        <w:t>str. 23</w:t>
                      </w:r>
                      <w:r>
                        <w:rPr>
                          <w:color w:val="000000"/>
                          <w:szCs w:val="12"/>
                          <w:u w:val="none"/>
                        </w:rPr>
                        <w:t xml:space="preserve"> </w:t>
                      </w:r>
                      <w:r>
                        <w:rPr>
                          <w:rFonts w:cs="Arial"/>
                          <w:color w:val="000000"/>
                          <w:szCs w:val="12"/>
                          <w:u w:val="none"/>
                        </w:rPr>
                        <w:t xml:space="preserve">• </w:t>
                      </w:r>
                      <w:r>
                        <w:rPr>
                          <w:color w:val="000000"/>
                          <w:u w:val="none"/>
                        </w:rPr>
                        <w:t>58256 Ennepetal</w:t>
                      </w:r>
                    </w:p>
                    <w:p>
                      <w:pPr>
                        <w:pStyle w:val="Anschri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Anschri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Rahmeninhalt"/>
                        <w:spacing w:lineRule="auto" w:line="276"/>
                        <w:ind w:end="23"/>
                        <w:rPr>
                          <w:rFonts w:ascii="Calibri" w:hAnsi="Calibri" w:cs="Tahoma"/>
                          <w:color w:val="000000"/>
                          <w:szCs w:val="24"/>
                        </w:rPr>
                      </w:pPr>
                      <w:r>
                        <w:rPr>
                          <w:rFonts w:cs="Tahoma" w:ascii="Calibri" w:hAnsi="Calibri"/>
                          <w:color w:val="000000"/>
                          <w:szCs w:val="24"/>
                        </w:rPr>
                        <w:t xml:space="preserve">An alle Mitglieder des </w:t>
                      </w:r>
                    </w:p>
                    <w:p>
                      <w:pPr>
                        <w:pStyle w:val="Rahmeninhalt"/>
                        <w:spacing w:lineRule="auto" w:line="276"/>
                        <w:ind w:end="23"/>
                        <w:rPr>
                          <w:rFonts w:ascii="Calibri" w:hAnsi="Calibri"/>
                          <w:b/>
                          <w:bCs/>
                          <w:color w:val="FF0000"/>
                          <w:szCs w:val="24"/>
                        </w:rPr>
                      </w:pPr>
                      <w:r>
                        <w:rPr>
                          <w:rFonts w:cs="Tahoma" w:ascii="Calibri" w:hAnsi="Calibri"/>
                          <w:b/>
                          <w:bCs/>
                          <w:color w:val="FF0000"/>
                          <w:szCs w:val="24"/>
                        </w:rPr>
                        <w:t>Rot-Weiss Büttenberg e. V.</w:t>
                      </w:r>
                    </w:p>
                    <w:p>
                      <w:pPr>
                        <w:pStyle w:val="Anschrift"/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Tahoma" w:ascii="Calibri" w:hAnsi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Einladung zur Mitgliederversammlung </w:t>
                        <w:br/>
                      </w:r>
                      <w:r>
                        <w:rPr>
                          <w:rFonts w:cs="Calibri" w:ascii="Calibri" w:hAnsi="Calibri"/>
                          <w:b/>
                          <w:color w:val="FF0000"/>
                          <w:sz w:val="24"/>
                          <w:szCs w:val="24"/>
                        </w:rPr>
                        <w:t>im WICHERNHAUS</w:t>
                      </w:r>
                      <w:r>
                        <w:rPr>
                          <w:rFonts w:cs="Calibri" w:ascii="Calibri" w:hAnsi="Calibri"/>
                          <w:color w:val="000000"/>
                          <w:sz w:val="24"/>
                          <w:szCs w:val="24"/>
                        </w:rPr>
                        <w:br/>
                        <w:t>Eingang Birkenstraße, Ennepetal</w:t>
                      </w:r>
                    </w:p>
                    <w:p>
                      <w:pPr>
                        <w:pStyle w:val="Anschri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s">
            <w:drawing>
              <wp:anchor behindDoc="0" distT="0" distB="1270" distL="0" distR="0" simplePos="0" locked="0" layoutInCell="0" allowOverlap="1" relativeHeight="13" wp14:anchorId="6873DE75">
                <wp:simplePos x="0" y="0"/>
                <wp:positionH relativeFrom="page">
                  <wp:posOffset>4188460</wp:posOffset>
                </wp:positionH>
                <wp:positionV relativeFrom="page">
                  <wp:posOffset>3440430</wp:posOffset>
                </wp:positionV>
                <wp:extent cx="1791335" cy="341630"/>
                <wp:effectExtent l="0" t="0" r="0" b="1270"/>
                <wp:wrapNone/>
                <wp:docPr id="2" name="Text Box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360" cy="341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Informationsblock"/>
                              <w:ind w:start="-14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Datum: 2</w:t>
                            </w:r>
                            <w:r>
                              <w:rPr>
                                <w:color w:val="00000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</w:rPr>
                              <w:t>. Januar 2026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329.8pt;margin-top:270.9pt;width:141pt;height:26.85pt;mso-wrap-style:square;v-text-anchor:top;mso-position-horizontal-relative:page;mso-position-vertical-relative:page" wp14:anchorId="6873DE7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Informationsblock"/>
                        <w:ind w:start="-14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Datum: 2</w:t>
                      </w:r>
                      <w:r>
                        <w:rPr>
                          <w:color w:val="000000"/>
                        </w:rPr>
                        <w:t>2</w:t>
                      </w:r>
                      <w:r>
                        <w:rPr>
                          <w:color w:val="000000"/>
                        </w:rPr>
                        <w:t>. Januar 2026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9"/>
          <w:tab w:val="left" w:pos="2977" w:leader="none"/>
        </w:tabs>
        <w:rPr/>
      </w:pPr>
      <w:r>
        <w:rPr/>
      </w:r>
    </w:p>
    <w:p>
      <w:pPr>
        <w:pStyle w:val="Normal"/>
        <w:tabs>
          <w:tab w:val="clear" w:pos="709"/>
          <w:tab w:val="left" w:pos="2977" w:leader="none"/>
        </w:tabs>
        <w:rPr/>
      </w:pPr>
      <w:r>
        <w:rPr/>
      </w:r>
    </w:p>
    <w:p>
      <w:pPr>
        <w:pStyle w:val="Betreffzeile"/>
        <w:rPr>
          <w:rFonts w:ascii="Calibri" w:hAnsi="Calibri" w:cs="Tahoma"/>
          <w:b w:val="false"/>
          <w:bCs/>
          <w:color w:val="000000"/>
          <w:sz w:val="22"/>
        </w:rPr>
      </w:pPr>
      <w:r>
        <w:rPr>
          <w:rFonts w:ascii="Calibri" w:hAnsi="Calibri"/>
          <w:sz w:val="28"/>
          <w:szCs w:val="28"/>
          <w:highlight w:val="yellow"/>
          <w:u w:val="single"/>
        </w:rPr>
        <w:t>MGV am Sonntag 1. März 2026 ab 14:30 Uhr</w:t>
      </w:r>
      <w:r>
        <w:rPr>
          <w:sz w:val="22"/>
        </w:rPr>
        <w:t xml:space="preserve"> </w:t>
        <w:br/>
      </w:r>
      <w:r>
        <w:rPr>
          <w:rFonts w:cs="Tahoma" w:ascii="Calibri" w:hAnsi="Calibri"/>
          <w:b w:val="false"/>
          <w:bCs/>
          <w:color w:val="000000"/>
          <w:sz w:val="22"/>
        </w:rPr>
        <w:t xml:space="preserve">Sektempfang mit Kaffeetrinken, </w:t>
      </w:r>
      <w:r>
        <w:rPr>
          <w:rFonts w:cs="Tahoma" w:ascii="Calibri" w:hAnsi="Calibri"/>
          <w:b w:val="false"/>
          <w:color w:val="000000"/>
          <w:sz w:val="22"/>
        </w:rPr>
        <w:t xml:space="preserve">hierzu bitten wir Dich um kurzfristige Anmeldung </w:t>
      </w:r>
      <w:r>
        <w:rPr>
          <w:rFonts w:eastAsia="Wingdings" w:cs="Wingdings" w:ascii="Wingdings" w:hAnsi="Wingdings"/>
          <w:b w:val="false"/>
          <w:color w:val="000000"/>
        </w:rPr>
        <w:sym w:font="Wingdings" w:char="f04a"/>
      </w:r>
      <w:r>
        <w:rPr>
          <w:rFonts w:cs="Tahoma" w:ascii="Calibri" w:hAnsi="Calibri"/>
          <w:b w:val="false"/>
          <w:bCs/>
          <w:color w:val="000000"/>
          <w:sz w:val="22"/>
        </w:rPr>
        <w:br/>
        <w:t xml:space="preserve">Beginn der Versammlung ca. 15:30 Uhr </w:t>
      </w:r>
    </w:p>
    <w:p>
      <w:pPr>
        <w:pStyle w:val="Normal"/>
        <w:tabs>
          <w:tab w:val="clear" w:pos="709"/>
          <w:tab w:val="left" w:pos="1430" w:leader="none"/>
          <w:tab w:val="left" w:pos="2310" w:leader="none"/>
        </w:tabs>
        <w:spacing w:lineRule="auto" w:line="276" w:before="0" w:after="200"/>
        <w:ind w:start="708"/>
        <w:rPr>
          <w:rFonts w:ascii="Calibri" w:hAnsi="Calibri" w:cs="Tahoma"/>
          <w:b/>
          <w:sz w:val="22"/>
          <w:szCs w:val="22"/>
        </w:rPr>
      </w:pPr>
      <w:r>
        <w:rPr>
          <w:rFonts w:cs="Tahoma" w:ascii="Calibri" w:hAnsi="Calibri"/>
          <w:sz w:val="22"/>
          <w:szCs w:val="22"/>
        </w:rPr>
        <w:t>TOP</w:t>
        <w:tab/>
        <w:t xml:space="preserve">  1</w:t>
        <w:tab/>
        <w:t xml:space="preserve">Begrüßung und Eröffnung, </w:t>
      </w:r>
      <w:r>
        <w:rPr>
          <w:rFonts w:cs="Calibri" w:ascii="Calibri" w:hAnsi="Calibri"/>
          <w:szCs w:val="24"/>
        </w:rPr>
        <w:t>Totenehrung</w:t>
      </w:r>
      <w:r>
        <w:rPr>
          <w:rFonts w:cs="Tahoma" w:ascii="Calibri" w:hAnsi="Calibri"/>
          <w:sz w:val="22"/>
          <w:szCs w:val="22"/>
        </w:rPr>
        <w:br/>
        <w:t>TOP</w:t>
        <w:tab/>
        <w:t xml:space="preserve">  2</w:t>
        <w:tab/>
        <w:t>Wahl Protokollführung</w:t>
        <w:br/>
        <w:t>TOP</w:t>
        <w:tab/>
        <w:t xml:space="preserve">  3</w:t>
        <w:tab/>
        <w:t>Genehmigung Protokoll der letzten MGV</w:t>
        <w:br/>
        <w:t>TOP</w:t>
        <w:tab/>
        <w:t xml:space="preserve">  4</w:t>
        <w:tab/>
        <w:t>Jahresbericht</w:t>
      </w:r>
      <w:bookmarkStart w:id="0" w:name="_GoBack"/>
      <w:bookmarkEnd w:id="0"/>
      <w:r>
        <w:rPr>
          <w:rFonts w:cs="Tahoma" w:ascii="Calibri" w:hAnsi="Calibri"/>
          <w:sz w:val="22"/>
          <w:szCs w:val="22"/>
        </w:rPr>
        <w:br/>
        <w:t>TOP</w:t>
        <w:tab/>
        <w:t xml:space="preserve">  5</w:t>
        <w:tab/>
        <w:t>Kassenbericht und Bericht der Kassenprüfer</w:t>
        <w:br/>
        <w:t>TOP</w:t>
        <w:tab/>
        <w:t xml:space="preserve">  6</w:t>
        <w:tab/>
        <w:t>Haushaltsplan 2026</w:t>
        <w:br/>
        <w:t>TOP</w:t>
        <w:tab/>
        <w:t xml:space="preserve">  7</w:t>
        <w:tab/>
        <w:t>Ehrungen</w:t>
        <w:br/>
        <w:t>TOP</w:t>
        <w:tab/>
        <w:t xml:space="preserve">  8</w:t>
      </w:r>
      <w:r>
        <w:rPr>
          <w:rFonts w:cs="Tahoma" w:ascii="Calibri" w:hAnsi="Calibri"/>
          <w:bCs/>
          <w:sz w:val="22"/>
          <w:szCs w:val="22"/>
        </w:rPr>
        <w:tab/>
        <w:t xml:space="preserve">Anträge </w:t>
        <w:br/>
      </w:r>
      <w:r>
        <w:rPr>
          <w:rFonts w:cs="Tahoma" w:ascii="Calibri" w:hAnsi="Calibri"/>
          <w:sz w:val="22"/>
          <w:szCs w:val="22"/>
        </w:rPr>
        <w:t>TOP</w:t>
        <w:tab/>
        <w:t xml:space="preserve">  9</w:t>
        <w:tab/>
        <w:t>Wahl Versammlungsleitung</w:t>
        <w:br/>
        <w:t>TOP</w:t>
        <w:tab/>
        <w:t>10</w:t>
        <w:tab/>
        <w:t>Entlastung Vorstand</w:t>
        <w:br/>
        <w:t>TOP</w:t>
        <w:tab/>
        <w:t>11</w:t>
        <w:tab/>
        <w:t>Wahlen 2026:</w:t>
        <w:br/>
        <w:t xml:space="preserve"> </w:t>
        <w:tab/>
        <w:t>11.1</w:t>
        <w:tab/>
        <w:t xml:space="preserve">2. Vorsitzender </w:t>
        <w:tab/>
        <w:t xml:space="preserve">2 Jahre </w:t>
        <w:br/>
        <w:tab/>
        <w:t>11.2</w:t>
        <w:tab/>
        <w:t xml:space="preserve">GeschäftsführerIn </w:t>
        <w:tab/>
        <w:t xml:space="preserve">2 Jahre  </w:t>
        <w:br/>
        <w:t xml:space="preserve"> </w:t>
        <w:tab/>
        <w:t>11.3</w:t>
        <w:tab/>
        <w:t xml:space="preserve">Pressewart/in </w:t>
        <w:tab/>
        <w:t xml:space="preserve">2 Jahre </w:t>
        <w:br/>
        <w:t xml:space="preserve"> </w:t>
        <w:tab/>
        <w:t>11.4</w:t>
        <w:tab/>
        <w:t>KassenprüferIn</w:t>
        <w:tab/>
        <w:t xml:space="preserve">2 Jahre </w:t>
        <w:br/>
        <w:t xml:space="preserve"> </w:t>
        <w:tab/>
        <w:t>11.5</w:t>
        <w:tab/>
        <w:t>Ältestenrat</w:t>
        <w:tab/>
        <w:tab/>
        <w:t xml:space="preserve">3 Jahre </w:t>
        <w:br/>
        <w:t>TOP</w:t>
        <w:tab/>
        <w:t>12</w:t>
        <w:tab/>
        <w:t>Verschiedenes</w:t>
        <w:br/>
      </w:r>
    </w:p>
    <w:p>
      <w:pPr>
        <w:pStyle w:val="Normal"/>
        <w:tabs>
          <w:tab w:val="clear" w:pos="709"/>
          <w:tab w:val="left" w:pos="1430" w:leader="none"/>
          <w:tab w:val="left" w:pos="2310" w:leader="none"/>
        </w:tabs>
        <w:spacing w:lineRule="auto" w:line="276" w:before="0" w:after="200"/>
        <w:rPr>
          <w:b/>
        </w:rPr>
      </w:pPr>
      <w:r>
        <w:rPr>
          <w:rFonts w:cs="Tahoma" w:ascii="Calibri" w:hAnsi="Calibri"/>
          <w:sz w:val="22"/>
          <w:szCs w:val="22"/>
        </w:rPr>
        <w:t xml:space="preserve">Anträge müssen bis zum </w:t>
      </w:r>
      <w:r>
        <w:rPr>
          <w:rFonts w:cs="Tahoma" w:ascii="Calibri" w:hAnsi="Calibri"/>
          <w:b/>
          <w:bCs/>
          <w:sz w:val="22"/>
          <w:szCs w:val="22"/>
        </w:rPr>
        <w:t>20. Februar 2026</w:t>
      </w:r>
      <w:r>
        <w:rPr>
          <w:rFonts w:cs="Tahoma" w:ascii="Calibri" w:hAnsi="Calibri"/>
          <w:sz w:val="22"/>
          <w:szCs w:val="22"/>
        </w:rPr>
        <w:t xml:space="preserve"> schriftlich beim Vorstand </w:t>
        <w:br/>
        <w:t>RW Büttenberg, Ulmenstraße 23, 58256 Ennepetal, vorliegen.</w:t>
      </w:r>
      <w:r>
        <mc:AlternateContent>
          <mc:Choice Requires="wps">
            <w:drawing>
              <wp:anchor behindDoc="0" distT="8255" distB="8255" distL="8255" distR="8255" simplePos="0" locked="0" layoutInCell="0" allowOverlap="1" relativeHeight="8" wp14:anchorId="6873DE7B">
                <wp:simplePos x="0" y="0"/>
                <wp:positionH relativeFrom="page">
                  <wp:posOffset>215900</wp:posOffset>
                </wp:positionH>
                <wp:positionV relativeFrom="page">
                  <wp:posOffset>3780155</wp:posOffset>
                </wp:positionV>
                <wp:extent cx="179705" cy="635"/>
                <wp:effectExtent l="8255" t="8255" r="8255" b="8255"/>
                <wp:wrapNone/>
                <wp:docPr id="3" name="Lin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40" cy="72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808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pt,297.65pt" to="31.1pt,297.65pt" stroked="t" o:allowincell="f" style="position:absolute;mso-position-horizontal-relative:page;mso-position-vertical-relative:page" wp14:anchorId="6873DE7B">
                <v:stroke color="gray" weight="158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8255" distB="8255" distL="8255" distR="8255" simplePos="0" locked="0" layoutInCell="0" allowOverlap="1" relativeHeight="9" wp14:anchorId="6873DE7F">
                <wp:simplePos x="0" y="0"/>
                <wp:positionH relativeFrom="page">
                  <wp:posOffset>215900</wp:posOffset>
                </wp:positionH>
                <wp:positionV relativeFrom="page">
                  <wp:posOffset>5346065</wp:posOffset>
                </wp:positionV>
                <wp:extent cx="179705" cy="635"/>
                <wp:effectExtent l="8255" t="8255" r="8255" b="8255"/>
                <wp:wrapNone/>
                <wp:docPr id="4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40" cy="72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808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pt,420.95pt" to="31.1pt,420.95pt" stroked="t" o:allowincell="f" style="position:absolute;mso-position-horizontal-relative:page;mso-position-vertical-relative:page" wp14:anchorId="6873DE7F">
                <v:stroke color="gray" weight="158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8255" distB="8255" distL="8255" distR="8255" simplePos="0" locked="0" layoutInCell="0" allowOverlap="1" relativeHeight="10" wp14:anchorId="6873DE7D">
                <wp:simplePos x="0" y="0"/>
                <wp:positionH relativeFrom="page">
                  <wp:posOffset>215900</wp:posOffset>
                </wp:positionH>
                <wp:positionV relativeFrom="page">
                  <wp:posOffset>7560945</wp:posOffset>
                </wp:positionV>
                <wp:extent cx="179705" cy="0"/>
                <wp:effectExtent l="8255" t="8255" r="8255" b="8255"/>
                <wp:wrapNone/>
                <wp:docPr id="5" name="Lin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6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808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pt,595.35pt" to="31.1pt,595.35pt" stroked="t" o:allowincell="f" style="position:absolute;mso-position-horizontal-relative:page;mso-position-vertical-relative:page" wp14:anchorId="6873DE7D">
                <v:stroke color="gray" weight="1584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43815" distB="47625" distL="114300" distR="114300" simplePos="0" locked="0" layoutInCell="0" allowOverlap="1" relativeHeight="15" wp14:anchorId="6873DE79">
                <wp:simplePos x="0" y="0"/>
                <wp:positionH relativeFrom="column">
                  <wp:posOffset>5112385</wp:posOffset>
                </wp:positionH>
                <wp:positionV relativeFrom="paragraph">
                  <wp:posOffset>-843915</wp:posOffset>
                </wp:positionV>
                <wp:extent cx="1181100" cy="1732915"/>
                <wp:effectExtent l="0" t="0" r="0" b="635"/>
                <wp:wrapSquare wrapText="bothSides"/>
                <wp:docPr id="6" name="Textfeld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60" cy="1733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>Rot-Weiss Büttenberg e.V.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>Ulmenstr. 23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>Telefon: 0152 5243 8915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hyperlink r:id="rId2">
                              <w:r>
                                <w:rPr>
                                  <w:rStyle w:val="Hyperlink"/>
                                  <w:sz w:val="14"/>
                                  <w:szCs w:val="14"/>
                                </w:rPr>
                                <w:t>info@rwbuettenberg.de</w:t>
                              </w:r>
                            </w:hyperlink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hyperlink r:id="rId3">
                              <w:r>
                                <w:rPr>
                                  <w:rStyle w:val="Hyperlink"/>
                                  <w:color w:val="FF0000"/>
                                  <w:sz w:val="14"/>
                                  <w:szCs w:val="14"/>
                                </w:rPr>
                                <w:t>www.rwbuettenberg.de</w:t>
                              </w:r>
                            </w:hyperlink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 xml:space="preserve">Sparkasse an </w:t>
                              <w:br/>
                              <w:t>Ennepe und Ruhr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>Konto-Nr. 4 004 701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 xml:space="preserve">IBAN:  DE35 4545 0050 </w:t>
                              <w:br/>
                              <w:t xml:space="preserve">        0004 0047 01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>St.-Nr. 341/5768/2665</w:t>
                            </w:r>
                          </w:p>
                          <w:p>
                            <w:pPr>
                              <w:pStyle w:val="Rahmeninhal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402.55pt;margin-top:-66.45pt;width:92.95pt;height:136.4pt;mso-wrap-style:square;v-text-anchor:top" wp14:anchorId="6873DE7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>Rot-Weiss Büttenberg e.V.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>Ulmenstr. 23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>Telefon: 0152 5243 8915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hyperlink r:id="rId4">
                        <w:r>
                          <w:rPr>
                            <w:rStyle w:val="Hyperlink"/>
                            <w:sz w:val="14"/>
                            <w:szCs w:val="14"/>
                          </w:rPr>
                          <w:t>info@rwbuettenberg.de</w:t>
                        </w:r>
                      </w:hyperlink>
                    </w:p>
                    <w:p>
                      <w:pPr>
                        <w:pStyle w:val="Rahmeninhalt"/>
                        <w:jc w:val="center"/>
                        <w:rPr>
                          <w:color w:val="FF0000"/>
                          <w:sz w:val="14"/>
                          <w:szCs w:val="14"/>
                        </w:rPr>
                      </w:pPr>
                      <w:hyperlink r:id="rId5">
                        <w:r>
                          <w:rPr>
                            <w:rStyle w:val="Hyperlink"/>
                            <w:color w:val="FF0000"/>
                            <w:sz w:val="14"/>
                            <w:szCs w:val="14"/>
                          </w:rPr>
                          <w:t>www.rwbuettenberg.de</w:t>
                        </w:r>
                      </w:hyperlink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 xml:space="preserve">Sparkasse an </w:t>
                        <w:br/>
                        <w:t>Ennepe und Ruhr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>Konto-Nr. 4 004 701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 xml:space="preserve">IBAN:  DE35 4545 0050 </w:t>
                        <w:br/>
                        <w:t xml:space="preserve">        0004 0047 01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  <w:sz w:val="14"/>
                          <w:szCs w:val="14"/>
                        </w:rPr>
                        <w:t>St.-Nr. 341/5768/2665</w:t>
                      </w:r>
                    </w:p>
                    <w:p>
                      <w:pPr>
                        <w:pStyle w:val="Rahmeninhalt"/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Tahoma" w:ascii="Calibri" w:hAnsi="Calibri"/>
          <w:b/>
          <w:sz w:val="22"/>
          <w:szCs w:val="22"/>
        </w:rPr>
        <w:t xml:space="preserve"> </w:t>
        <w:br/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367" w:right="2692" w:gutter="0" w:header="142" w:top="2836" w:footer="720" w:bottom="170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News702 B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Wingdings">
    <w:charset w:val="02"/>
    <w:family w:val="swiss"/>
    <w:pitch w:val="variable"/>
  </w:font>
  <w:font w:name="Arial Black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</w:rPr>
    </w:pPr>
    <w:r>
      <w:rPr>
        <w:i/>
      </w:rPr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Rahmen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IF &gt; "..." ""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IF &gt; "..." ""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Footer"/>
      <w:jc w:val="center"/>
      <w:rPr>
        <w:i/>
      </w:rPr>
    </w:pPr>
    <w:r>
      <w:rPr>
        <w:i/>
      </w:rPr>
    </w:r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</w:rPr>
    </w:pPr>
    <w:r>
      <w:rPr>
        <w:i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6581140</wp:posOffset>
              </wp:positionH>
              <wp:positionV relativeFrom="paragraph">
                <wp:posOffset>635</wp:posOffset>
              </wp:positionV>
              <wp:extent cx="14605" cy="144780"/>
              <wp:effectExtent l="0" t="0" r="0" b="0"/>
              <wp:wrapSquare wrapText="bothSides"/>
              <wp:docPr id="10" name="Rahmen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4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IF &gt; "..." ""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18.2pt;margin-top:0.05pt;width:1.1pt;height:11.35pt;mso-wrap-style:none;v-text-anchor:middle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IF &gt; "..." ""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Footer"/>
      <w:jc w:val="center"/>
      <w:rPr>
        <w:i/>
      </w:rPr>
    </w:pPr>
    <w:r>
      <w:rPr>
        <w:i/>
      </w:rPr>
    </w:r>
  </w:p>
  <w:p>
    <w:pPr>
      <w:pStyle w:val="Footer"/>
      <w:jc w:val="center"/>
      <w:rPr>
        <w:i/>
      </w:rPr>
    </w:pPr>
    <w:r>
      <w:rPr>
        <w:i/>
      </w:rPr>
      <mc:AlternateContent>
        <mc:Choice Requires="wps">
          <w:drawing>
            <wp:anchor behindDoc="1" distT="45720" distB="45720" distL="111760" distR="114300" simplePos="0" locked="0" layoutInCell="0" allowOverlap="1" relativeHeight="3" wp14:anchorId="6873DE99">
              <wp:simplePos x="0" y="0"/>
              <wp:positionH relativeFrom="column">
                <wp:posOffset>5713095</wp:posOffset>
              </wp:positionH>
              <wp:positionV relativeFrom="paragraph">
                <wp:posOffset>198120</wp:posOffset>
              </wp:positionV>
              <wp:extent cx="581025" cy="209550"/>
              <wp:effectExtent l="0" t="0" r="0" b="0"/>
              <wp:wrapSquare wrapText="bothSides"/>
              <wp:docPr id="11" name="Textfeld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040" cy="209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000000"/>
                              <w:sz w:val="12"/>
                              <w:szCs w:val="12"/>
                            </w:rPr>
                            <w:t>04.02.2024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49.85pt;margin-top:15.6pt;width:45.7pt;height:16.45pt;mso-wrap-style:square;v-text-anchor:top" wp14:anchorId="6873DE99"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Rahmeninhalt"/>
                      <w:rPr>
                        <w:sz w:val="12"/>
                        <w:szCs w:val="12"/>
                      </w:rPr>
                    </w:pPr>
                    <w:r>
                      <w:rPr>
                        <w:color w:val="000000"/>
                        <w:sz w:val="12"/>
                        <w:szCs w:val="12"/>
                      </w:rPr>
                      <w:t>04.02.2024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086600" cy="10020935"/>
          <wp:effectExtent l="0" t="0" r="0" b="0"/>
          <wp:wrapNone/>
          <wp:docPr id="7" name="WordPictureWatermark27278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PictureWatermark2727860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10020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/>
      <w:t xml:space="preserve">Seite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  <w:r>
      <w:rPr>
        <w:rStyle w:val="PageNumber"/>
      </w:rPr>
      <w:t xml:space="preserve"> von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posOffset>-923925</wp:posOffset>
          </wp:positionH>
          <wp:positionV relativeFrom="margin">
            <wp:posOffset>-1624330</wp:posOffset>
          </wp:positionV>
          <wp:extent cx="7609205" cy="10681335"/>
          <wp:effectExtent l="0" t="0" r="0" b="0"/>
          <wp:wrapNone/>
          <wp:docPr id="8" name="WordPictureWatermark27278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ordPictureWatermark2727860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9205" cy="1068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tbl>
    <w:tblPr>
      <w:tblW w:w="7582" w:type="dxa"/>
      <w:jc w:val="start"/>
      <w:tblInd w:w="0" w:type="dxa"/>
      <w:tblLayout w:type="fixed"/>
      <w:tblCellMar>
        <w:top w:w="0" w:type="dxa"/>
        <w:start w:w="0" w:type="dxa"/>
        <w:bottom w:w="0" w:type="dxa"/>
        <w:end w:w="0" w:type="dxa"/>
      </w:tblCellMar>
      <w:tblLook w:firstRow="1" w:noVBand="1" w:lastRow="0" w:firstColumn="1" w:lastColumn="0" w:noHBand="0" w:val="04a0"/>
    </w:tblPr>
    <w:tblGrid>
      <w:gridCol w:w="7582"/>
    </w:tblGrid>
    <w:tr>
      <w:trPr/>
      <w:tc>
        <w:tcPr>
          <w:tcW w:w="7582" w:type="dxa"/>
          <w:tcBorders/>
          <w:shd w:color="auto" w:fill="auto" w:val="clear"/>
          <w:vAlign w:val="center"/>
        </w:tcPr>
        <w:p>
          <w:pPr>
            <w:pStyle w:val="Header"/>
            <w:rPr/>
          </w:pPr>
          <w:r>
            <w:rPr>
              <w:rFonts w:cs="Arial" w:ascii="Arial Black" w:hAnsi="Arial Black"/>
              <w:b/>
              <w:sz w:val="48"/>
              <w:szCs w:val="48"/>
            </w:rPr>
            <w:t>Rot-Weiss Büttenberg e.V.</w:t>
          </w:r>
        </w:p>
      </w:tc>
    </w:tr>
    <w:tr>
      <w:trPr/>
      <w:tc>
        <w:tcPr>
          <w:tcW w:w="7582" w:type="dxa"/>
          <w:tcBorders/>
          <w:shd w:color="auto" w:fill="auto" w:val="clear"/>
          <w:vAlign w:val="center"/>
        </w:tcPr>
        <w:p>
          <w:pPr>
            <w:pStyle w:val="Header"/>
            <w:rPr>
              <w:rFonts w:cs="Arial"/>
              <w:color w:val="FF0000"/>
              <w:sz w:val="16"/>
              <w:szCs w:val="16"/>
            </w:rPr>
          </w:pPr>
          <w:r>
            <w:rPr>
              <w:rFonts w:cs="Arial"/>
              <w:color w:val="FF0000"/>
              <w:sz w:val="16"/>
              <w:szCs w:val="16"/>
            </w:rPr>
            <w:t>Mutter-Vater-Kind • Turnkindergarten • Entdeckerkinder • Abenteuersport • Ball, Spiel und Spaß</w:t>
            <w:br/>
            <w:t>Kunstturnen • Volleyball • Functional BodyFit • Fitness für Männer • Fitness und Ausdauer • NW</w:t>
            <w:br/>
          </w:r>
          <w:r>
            <w:rPr>
              <w:color w:val="FF0000"/>
              <w:sz w:val="16"/>
              <w:szCs w:val="16"/>
            </w:rPr>
            <w:t>Gymnastik am Morgen</w:t>
          </w:r>
          <w:r>
            <w:rPr>
              <w:rFonts w:cs="Arial"/>
              <w:color w:val="FF0000"/>
              <w:sz w:val="16"/>
              <w:szCs w:val="16"/>
            </w:rPr>
            <w:t xml:space="preserve"> • Fit im besten Alter</w:t>
          </w:r>
        </w:p>
        <w:p>
          <w:pPr>
            <w:pStyle w:val="Header"/>
            <w:rPr>
              <w:color w:val="FF0000"/>
              <w:sz w:val="16"/>
              <w:szCs w:val="16"/>
            </w:rPr>
          </w:pPr>
          <w:r>
            <w:rPr>
              <w:color w:val="FF0000"/>
              <w:sz w:val="16"/>
              <w:szCs w:val="16"/>
            </w:rPr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mailMerge>
    <w:mainDocumentType w:val="formLetters"/>
    <w:dataType w:val="textFile"/>
    <w:query w:val="SELECT * FROM 2026-01-Brief-an-MG-ohneMail-24.dbo.newsletter-2026$"/>
  </w:mailMerge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062325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de-DE" w:eastAsia="de-DE" w:bidi="ar-SA"/>
    </w:rPr>
  </w:style>
  <w:style w:type="paragraph" w:styleId="Heading1">
    <w:name w:val="heading 1"/>
    <w:basedOn w:val="Normal"/>
    <w:next w:val="Normal"/>
    <w:qFormat/>
    <w:rsid w:val="0034162b"/>
    <w:pPr>
      <w:keepNext w:val="true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34162b"/>
    <w:pPr>
      <w:keepNext w:val="true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34162b"/>
    <w:pPr>
      <w:keepNext w:val="true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34162b"/>
    <w:pPr>
      <w:keepNext w:val="true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34162b"/>
    <w:pPr>
      <w:keepNext w:val="true"/>
      <w:outlineLvl w:val="4"/>
    </w:pPr>
    <w:rPr>
      <w:i/>
    </w:rPr>
  </w:style>
  <w:style w:type="paragraph" w:styleId="Heading6">
    <w:name w:val="heading 6"/>
    <w:basedOn w:val="Normal"/>
    <w:next w:val="Normal"/>
    <w:qFormat/>
    <w:rsid w:val="0034162b"/>
    <w:pPr>
      <w:keepNext w:val="true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34162b"/>
    <w:pPr>
      <w:keepNext w:val="true"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062325"/>
    <w:pPr>
      <w:outlineLvl w:val="7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zugszeile" w:customStyle="1">
    <w:name w:val="Bezugszeile"/>
    <w:qFormat/>
    <w:rsid w:val="00192311"/>
    <w:rPr>
      <w:rFonts w:ascii="Arial" w:hAnsi="Arial"/>
      <w:sz w:val="12"/>
    </w:rPr>
  </w:style>
  <w:style w:type="character" w:styleId="PageNumber">
    <w:name w:val="page number"/>
    <w:rsid w:val="00534b13"/>
    <w:rPr>
      <w:rFonts w:ascii="News702 BT" w:hAnsi="News702 BT"/>
      <w:sz w:val="20"/>
    </w:rPr>
  </w:style>
  <w:style w:type="character" w:styleId="Hyperlink">
    <w:name w:val="Hyperlink"/>
    <w:rsid w:val="0082778f"/>
    <w:rPr>
      <w:color w:val="0000FF"/>
      <w:u w:val="single"/>
    </w:rPr>
  </w:style>
  <w:style w:type="character" w:styleId="LineNumber">
    <w:name w:val="line number"/>
    <w:basedOn w:val="DefaultParagraphFont"/>
    <w:rsid w:val="0045112b"/>
    <w:rPr/>
  </w:style>
  <w:style w:type="character" w:styleId="KopfzeileZchn" w:customStyle="1">
    <w:name w:val="Kopfzeile Zchn"/>
    <w:basedOn w:val="DefaultParagraphFont"/>
    <w:qFormat/>
    <w:rsid w:val="0021576b"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Lucida Sans"/>
    </w:rPr>
  </w:style>
  <w:style w:type="paragraph" w:styleId="Anschrift" w:customStyle="1">
    <w:name w:val="Anschrift"/>
    <w:qFormat/>
    <w:rsid w:val="00062325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de-DE" w:eastAsia="de-DE" w:bidi="ar-SA"/>
    </w:rPr>
  </w:style>
  <w:style w:type="paragraph" w:styleId="Betreffzeile" w:customStyle="1">
    <w:name w:val="Betreffzeile"/>
    <w:basedOn w:val="Normal"/>
    <w:autoRedefine/>
    <w:qFormat/>
    <w:rsid w:val="0034162b"/>
    <w:pPr>
      <w:spacing w:before="0" w:after="480"/>
    </w:pPr>
    <w:rPr>
      <w:b/>
    </w:rPr>
  </w:style>
  <w:style w:type="paragraph" w:styleId="EnvelopeReturn" w:customStyle="1">
    <w:name w:val="envelope return"/>
    <w:next w:val="Anschrift"/>
    <w:qFormat/>
    <w:rsid w:val="00192311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12"/>
      <w:szCs w:val="20"/>
      <w:u w:val="single"/>
      <w:lang w:val="de-DE" w:eastAsia="de-DE" w:bidi="ar-SA"/>
    </w:rPr>
  </w:style>
  <w:style w:type="paragraph" w:styleId="Kopf-Fuzeile">
    <w:name w:val="Kopf-/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Header">
    <w:name w:val="header"/>
    <w:basedOn w:val="Normal"/>
    <w:rsid w:val="00062325"/>
    <w:pPr>
      <w:tabs>
        <w:tab w:val="clear" w:pos="709"/>
        <w:tab w:val="center" w:pos="4536" w:leader="none"/>
        <w:tab w:val="right" w:pos="9072" w:leader="none"/>
      </w:tabs>
    </w:pPr>
    <w:rPr>
      <w:sz w:val="20"/>
    </w:rPr>
  </w:style>
  <w:style w:type="paragraph" w:styleId="Footer">
    <w:name w:val="footer"/>
    <w:basedOn w:val="Normal"/>
    <w:rsid w:val="00062325"/>
    <w:pPr>
      <w:tabs>
        <w:tab w:val="clear" w:pos="709"/>
        <w:tab w:val="center" w:pos="4536" w:leader="none"/>
        <w:tab w:val="right" w:pos="9072" w:leader="none"/>
      </w:tabs>
    </w:pPr>
    <w:rPr>
      <w:sz w:val="20"/>
    </w:rPr>
  </w:style>
  <w:style w:type="paragraph" w:styleId="BalloonText">
    <w:name w:val="Balloon Text"/>
    <w:basedOn w:val="Normal"/>
    <w:semiHidden/>
    <w:qFormat/>
    <w:rsid w:val="00e24fa5"/>
    <w:pPr/>
    <w:rPr>
      <w:rFonts w:ascii="Tahoma" w:hAnsi="Tahoma" w:cs="Tahoma"/>
      <w:sz w:val="16"/>
      <w:szCs w:val="16"/>
    </w:rPr>
  </w:style>
  <w:style w:type="paragraph" w:styleId="Informationsblock" w:customStyle="1">
    <w:name w:val="Informationsblock"/>
    <w:basedOn w:val="Normal"/>
    <w:autoRedefine/>
    <w:qFormat/>
    <w:rsid w:val="00994280"/>
    <w:pPr>
      <w:tabs>
        <w:tab w:val="clear" w:pos="709"/>
        <w:tab w:val="left" w:pos="1701" w:leader="none"/>
      </w:tabs>
      <w:jc w:val="end"/>
    </w:pPr>
    <w:rPr>
      <w:sz w:val="22"/>
      <w:szCs w:val="16"/>
    </w:rPr>
  </w:style>
  <w:style w:type="paragraph" w:styleId="Rahmeninhalt">
    <w:name w:val="Rahmeninhalt"/>
    <w:basedOn w:val="Normal"/>
    <w:qFormat/>
    <w:pPr/>
    <w:rPr/>
  </w:style>
  <w:style w:type="paragraph" w:styleId="Rahmeninhaltuser">
    <w:name w:val="Rahmeninhalt (user)"/>
    <w:basedOn w:val="Normal"/>
    <w:qFormat/>
    <w:pPr/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gitternetz">
    <w:name w:val="Tabellengitternetz"/>
    <w:basedOn w:val="NormaleTabelle"/>
    <w:rsid w:val="00ee7c3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rwbuettenberg.de" TargetMode="External"/><Relationship Id="rId3" Type="http://schemas.openxmlformats.org/officeDocument/2006/relationships/hyperlink" Target="http://www.rwbuettenberg.de/" TargetMode="External"/><Relationship Id="rId4" Type="http://schemas.openxmlformats.org/officeDocument/2006/relationships/hyperlink" Target="mailto:info@rwbuettenberg.de" TargetMode="External"/><Relationship Id="rId5" Type="http://schemas.openxmlformats.org/officeDocument/2006/relationships/hyperlink" Target="http://www.rwbuettenberg.de/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3151F-6341-42C6-A45E-69204FA9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2024-02-04-RWB-Brief-Vorlage.dotx</Template>
  <TotalTime>13</TotalTime>
  <Application>LibreOffice/25.8.4.2$Windows_X86_64 LibreOffice_project/290daaa01b999472f0c7a3890eb6a550fd74c6df</Application>
  <AppVersion>15.0000</AppVersion>
  <Pages>1</Pages>
  <Words>221</Words>
  <Characters>1259</Characters>
  <CharactersWithSpaces>1516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2024-02-04T21:02:00Z</dcterms:created>
  <dc:creator>Martin Wawrzyniak</dc:creator>
  <dc:description/>
  <dc:language>de-DE</dc:language>
  <cp:lastModifiedBy/>
  <cp:lastPrinted>2024-02-05T16:16:00Z</cp:lastPrinted>
  <dcterms:modified xsi:type="dcterms:W3CDTF">2026-01-22T18:17:45Z</dcterms:modified>
  <cp:revision>12</cp:revision>
  <dc:subject/>
  <dc:title>Brief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